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0" w:rsidRDefault="00C07530" w:rsidP="00C075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 по иску прокурора обязал администрацию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Щигры»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произвести </w:t>
      </w:r>
      <w:r>
        <w:rPr>
          <w:rFonts w:ascii="Times New Roman" w:hAnsi="Times New Roman" w:cs="Times New Roman"/>
          <w:b/>
          <w:sz w:val="28"/>
          <w:szCs w:val="28"/>
        </w:rPr>
        <w:t>передачу объектов водоснабжения</w:t>
      </w:r>
      <w:r w:rsidR="008C3858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рамках законодательства о концессионных соглашениях.</w:t>
      </w:r>
    </w:p>
    <w:p w:rsidR="008C3858" w:rsidRPr="008C3858" w:rsidRDefault="00C07530" w:rsidP="008C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установлено, что </w:t>
      </w:r>
      <w:r w:rsidR="008C3858" w:rsidRPr="008C3858">
        <w:rPr>
          <w:rFonts w:ascii="Times New Roman" w:hAnsi="Times New Roman" w:cs="Times New Roman"/>
          <w:sz w:val="28"/>
          <w:szCs w:val="28"/>
        </w:rPr>
        <w:t>что 08.09.2021 между МУ администрация города Щигры Курской области и АО «</w:t>
      </w:r>
      <w:proofErr w:type="spellStart"/>
      <w:r w:rsidR="008C3858" w:rsidRPr="008C3858"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 w:rsidR="008C3858" w:rsidRPr="008C3858">
        <w:rPr>
          <w:rFonts w:ascii="Times New Roman" w:hAnsi="Times New Roman" w:cs="Times New Roman"/>
          <w:sz w:val="28"/>
          <w:szCs w:val="28"/>
        </w:rPr>
        <w:t>» заключен договор аренды №1 в отношении объектов централизованных систем холодного водоснабжения на территории города Щигры Курской области.</w:t>
      </w:r>
    </w:p>
    <w:p w:rsidR="008C3858" w:rsidRPr="008C3858" w:rsidRDefault="008C3858" w:rsidP="008C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858">
        <w:rPr>
          <w:rFonts w:ascii="Times New Roman" w:hAnsi="Times New Roman" w:cs="Times New Roman"/>
          <w:sz w:val="28"/>
          <w:szCs w:val="28"/>
        </w:rPr>
        <w:t>Решением арбитражного суда Курской области от 27.09.2022 указанный договор признан недействительным (ничтожным), как несоответствующий действующему законодательству.</w:t>
      </w:r>
    </w:p>
    <w:p w:rsidR="008C3858" w:rsidRDefault="008C3858" w:rsidP="008C3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прокурором </w:t>
      </w:r>
      <w:r>
        <w:rPr>
          <w:rFonts w:ascii="Times New Roman" w:hAnsi="Times New Roman" w:cs="Times New Roman"/>
          <w:sz w:val="28"/>
          <w:szCs w:val="28"/>
        </w:rPr>
        <w:t xml:space="preserve">в суд направлено исковое заявления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3858">
        <w:rPr>
          <w:rFonts w:ascii="Times New Roman" w:hAnsi="Times New Roman" w:cs="Times New Roman"/>
          <w:sz w:val="28"/>
          <w:szCs w:val="28"/>
        </w:rPr>
        <w:t xml:space="preserve"> </w:t>
      </w:r>
      <w:r w:rsidRPr="008C3858">
        <w:rPr>
          <w:rFonts w:ascii="Times New Roman" w:hAnsi="Times New Roman" w:cs="Times New Roman"/>
          <w:sz w:val="28"/>
          <w:szCs w:val="28"/>
        </w:rPr>
        <w:t>муниципального образования «город Щигры»</w:t>
      </w:r>
      <w:r>
        <w:rPr>
          <w:rFonts w:ascii="Times New Roman" w:hAnsi="Times New Roman" w:cs="Times New Roman"/>
          <w:sz w:val="28"/>
          <w:szCs w:val="28"/>
        </w:rPr>
        <w:t xml:space="preserve"> передать права на объекты водоснабжения и водоотведения в рамках концессионных соглашений, по результату которого, 03.04.2023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удовлетворено исковое заявление прокурора и на администрацию</w:t>
      </w:r>
      <w:r w:rsidRPr="008C3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Щигры»</w:t>
      </w:r>
      <w:r>
        <w:rPr>
          <w:rFonts w:ascii="Times New Roman" w:hAnsi="Times New Roman" w:cs="Times New Roman"/>
          <w:sz w:val="28"/>
          <w:szCs w:val="28"/>
        </w:rPr>
        <w:t xml:space="preserve"> возложена соответствующая обязанность.</w:t>
      </w:r>
    </w:p>
    <w:p w:rsidR="00C07530" w:rsidRDefault="00C07530" w:rsidP="00C0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58" w:rsidRDefault="008C3858" w:rsidP="00C0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30" w:rsidRDefault="00C07530" w:rsidP="00C0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530" w:rsidRDefault="00C07530" w:rsidP="00C0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C07530" w:rsidRDefault="00C07530" w:rsidP="00C0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</w:t>
      </w:r>
      <w:r w:rsidR="008C38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А.Д. Гурин</w:t>
      </w:r>
    </w:p>
    <w:p w:rsidR="005501DE" w:rsidRDefault="005501DE"/>
    <w:sectPr w:rsidR="0055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D"/>
    <w:rsid w:val="005501DE"/>
    <w:rsid w:val="006D058D"/>
    <w:rsid w:val="008C3858"/>
    <w:rsid w:val="00C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114"/>
  <w15:chartTrackingRefBased/>
  <w15:docId w15:val="{DB2B775C-9FFA-4CA4-B39D-6A98240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 Денис Романович</dc:creator>
  <cp:keywords/>
  <dc:description/>
  <cp:lastModifiedBy>Бугай Денис Романович</cp:lastModifiedBy>
  <cp:revision>2</cp:revision>
  <cp:lastPrinted>2023-06-20T18:39:00Z</cp:lastPrinted>
  <dcterms:created xsi:type="dcterms:W3CDTF">2023-06-20T18:24:00Z</dcterms:created>
  <dcterms:modified xsi:type="dcterms:W3CDTF">2023-06-20T18:39:00Z</dcterms:modified>
</cp:coreProperties>
</file>